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8" w:rsidRPr="005011D8" w:rsidRDefault="005011D8" w:rsidP="005011D8">
      <w:pPr>
        <w:spacing w:after="0"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  <w:lang w:eastAsia="tr-TR"/>
        </w:rPr>
      </w:pPr>
      <w:r w:rsidRPr="005011D8">
        <w:rPr>
          <w:rFonts w:ascii="Arial" w:eastAsia="Times New Roman" w:hAnsi="Arial" w:cs="Arial"/>
          <w:color w:val="C41E2E"/>
          <w:sz w:val="27"/>
          <w:szCs w:val="27"/>
          <w:lang w:eastAsia="tr-TR"/>
        </w:rPr>
        <w:t>Kurslarla İlgili Sorulan sorular</w:t>
      </w:r>
    </w:p>
    <w:p w:rsidR="005011D8" w:rsidRPr="005011D8" w:rsidRDefault="005011D8" w:rsidP="005011D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MERKEZİMİZDEKİ KURSLARA KİMLER KATILABİLİR?</w:t>
      </w:r>
    </w:p>
    <w:p w:rsidR="005011D8" w:rsidRPr="005011D8" w:rsidRDefault="005011D8" w:rsidP="005011D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YAŞ OLARAK;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7-77 KURSLARIMIZ HERKESE AÇIKTIR.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ANCAK ÖRGÜN EĞİTİM İÇERİSİNDE ÖĞRENCİ OLAN KURSİYERLERİMİZİN OKULLARINI AKSATMAYACAK ŞEKİLDE KATILMALARI ŞARTTIR.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ÖĞRENİM OLARAK;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OKUMA YAZMA BİLMEYENDEN DOKTORASINI YAPMIŞ VATANDAŞIMIZA KADAR HERKESE KAPILARIMIZ AÇIKTIR.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ANCAK ÖNCELİĞİMİZ ÇEŞİTLİ SEBEPLERDEN DOLAYI HİÇ OKULA GİDEMEMİŞ VEYA YETERLİ EĞİTİMİ ALMAMIŞ VATANDAŞLARIMIZIN EĞİTİM İHTİYAÇLARINA CEVAP VERMEKTİR.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BU ÖNCELİKLİ GRUPTAKİ İNSANLARIMIZA YÖNELİK ÇALIŞMALARIMIZ;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OKUMA-YAZMA,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MESLEKİ EĞİTİM KURSLARI,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AÇIK ÖĞRETİMDİR.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DİĞER GRUPTAKİ TAHSİLLİ VATANDAŞLARIMIZA YÖNELİK ÇALIŞMALARIMIZ İSE AĞIRLIKLI OLARAK HOBİ VE KENDİNİ GELİŞTİRME AMAÇLI;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SOSYAL, SPORTİF, KÜLTÜREL KURSLARDIR.</w:t>
      </w:r>
    </w:p>
    <w:p w:rsidR="005011D8" w:rsidRPr="005011D8" w:rsidRDefault="005011D8" w:rsidP="005011D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KURSLARA NASIL KAYIT YAPTIRABİLİRİZ?</w:t>
      </w:r>
    </w:p>
    <w:p w:rsidR="005011D8" w:rsidRPr="005011D8" w:rsidRDefault="005011D8" w:rsidP="005011D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</w:t>
      </w:r>
    </w:p>
    <w:p w:rsidR="005011D8" w:rsidRPr="005011D8" w:rsidRDefault="005011D8" w:rsidP="005011D8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NÜFUS CÜZDANI VE ÖĞRENİM BELGESİ İLE BİRLİKTE MERKEZİMİZE TEK BAŞINA VEYA KENDİSİ İLE BİRLİKTE KATILACAK VARSA GRUP HALİNDE MÜRACAAT EDEBİLİRLER.</w:t>
      </w:r>
    </w:p>
    <w:p w:rsidR="005011D8" w:rsidRPr="005011D8" w:rsidRDefault="005011D8" w:rsidP="005011D8">
      <w:pPr>
        <w:spacing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5011D8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192D5A" w:rsidRDefault="00192D5A">
      <w:bookmarkStart w:id="0" w:name="_GoBack"/>
      <w:bookmarkEnd w:id="0"/>
    </w:p>
    <w:sectPr w:rsidR="0019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A"/>
    <w:rsid w:val="00192D5A"/>
    <w:rsid w:val="0047188A"/>
    <w:rsid w:val="005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2017-04-25T12:29:00Z</dcterms:created>
  <dcterms:modified xsi:type="dcterms:W3CDTF">2017-04-25T12:31:00Z</dcterms:modified>
</cp:coreProperties>
</file>